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河南清水样板间彩绘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清水样板间彩绘告诉你它是通过墙体彩绘等形式指示功能区的样板房，并给客户提供有特色的装修风格色彩。没有繁杂的装潢，没有过多的修饰，仅仅通过简单的色彩和写实的涂鸦彩绘，房屋原本的面貌袒露，将真实的一面展示给客户。</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原文链接：http://zhengzhou.zzdsch.com/qsybjch/106.html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