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河南清水样板间彩绘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清水样板间彩绘告诉你它是通过墙体彩绘等形式指示功能区的样板房，并给客户提供有特色的装修风格色彩。没有繁杂的装潢，没有过多的修饰，仅仅通过简单的色彩和写实的涂鸦彩绘，房屋原本的面貌袒露，将真实的一面展示给客户。</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原文链接：http://hubei.zzdsch.com/qsybjch/106.html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