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幼儿园彩绘对环境设计的特色表现有哪些？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当孩子们高高兴兴的踏进幼儿园的大门，映入眼帘的是一幅幅生动的幼儿园壁画，这样的上学时刻才能算是一个很好的开始。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幼儿园壁画的绘制设计要结合本园的教学特色，每一个幼儿园都应有自己的办园特色。这样才能更好的在竞争激烈的年代中占有一席之地，因而在创设环境的时候要服从于本园的教学特色。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设计要因地制宜，..兼顾，在进行幼儿园彩绘设计时，应该考虑到本园的特点，扬长避短。因地制宜..兼顾，要具有装饰性，教育性，参与活动性，还有开发幼儿的智力，陶冶幼儿情操，从小培养幼儿的审美观。为幼儿创设有利的学习、生活环境。如在幼儿园的楼梯扶手和侧墙上贴上幼儿喜欢摸的有趣的图片。这样又可拓宽幼儿的知识面。因而创设一个优良的环境会使幼儿感到很安全，相互信任，增加自己的自信心和成功感。促进幼儿相互间交往，养成良好的生活习惯、行为习惯以及遵守规则的品质，提高幼儿的审美情趣味。幼儿的..应该是活泼美丽的，在幼儿园，他们眼睛所触的每一处风景、每一个角落都应该是..充满想像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一种经过精心修饰又不露痕迹、源于自然又超于自然的美，让他们的眼睛在纯美的色彩的无数次浸染之后变得懂美爱美起来。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幼儿园彩绘首先在色彩上，应该给幼儿以美的视觉享受。图画色泽宜单纯。接近自然，这样的色彩令纯洁的孩子们产生丰富的想象:广袤无边的绿色草原、密密的森林、辽阔的蓝天、飘浮的白云、蔚蓝的海洋和可爱的小动物们。这些单纯、源于自然的色彩，易使阅历浅短的幼儿产生共鸣、易于理解。便于他们欣赏、借鉴、表现。幼儿们喜爱明快的色彩对比，活泼好动的幼儿从中可以感受到色彩变化的节奏和共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原文链接：http://jiaozuo.zzdsch.com/yyxw/149.html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