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探索河南墙体彩绘的独特风格与技巧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河南墙体彩绘独特风格与技巧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你是否曾经对河南墙体彩绘的独特风格感到好奇？在这篇文章中，我将带你探索河南墙体彩绘的魅力所在。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以其浓厚的地方文化色彩而闻名。这种艺术形式融合了传统绘画技巧和当地文化元素，展现出独特的艺术风格。它通常以鲜艳的色彩、生动的形象和富有故事性的图案为特点，能够吸引人们的目光并唤起观者的情感共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创作河南墙体彩绘时，艺术家们采用了多种技巧和工具。首先是选材，他们会选择适合的颜料和绘画工具来表达自己的创意。其次是线条的运用，艺术家们善于运用细腻的线条勾勒出形象的轮廓和细节，给人以立体感和层次感。此外，色彩的运用也是河南墙体彩绘的一大亮点。艺术家们运用丰富多样的颜色来打造鲜明亮丽的效果，使作品更加生动活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技巧之外，河南墙体彩绘还融入了丰富的文化内涵。这些作品常常以历史故事、民间传说或当地特色为主题，展现了河南丰富多样的文化底蕴。通过彩绘的艺术表达，人们可以更好地了解和传承河南的历史和文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于想要学习河南墙体彩绘的人来说，掌握一些基本的技巧是必不可少的。首先，需要学习绘画基础知识，包括线条的运用、色彩的搭配和构图的设计等。其次，需要对当地的文化进行深入了解，了解当地的历史故事和传统元素，并将其融入到作品中。..，需要不断实践和磨炼技巧，通过不断尝试和创新来提高自己的绘画水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河南墙体彩绘以其独特的风格和技巧吸引了许多人的关注。它不仅是一种艺术形式，更是传递地方文化和历史的重要媒介。希望通过..的探索，你能对河南墙体彩绘有更深入的了解，并对这一独特的艺术形式产生浓厚的兴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原文链接：http://www.zzdsch.com/meitibaodao/274.html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