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河南地标华彩重现！3D立体画打造视觉盛宴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发布时间：2024-07-18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欢迎来到我们的企业网站！.近，河南地标再次焕发出耀眼的光芒，因为一场视觉盛宴正在这里悄然展开。一幅幅令人惊艳的3D立体画作品正如雨后春笋般绽放，吸引着众多游客和艺术爱好者前来亲临体验。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些华丽的艺术品是由....的艺术家团队倾心创作而成。他们巧妙地利用立体画技术，将平面画面生动地呈现在我们眼前。走进这些画作所营造的场景中，仿佛置身其中，身临其境，犹如一个个神奇的..在我们眼前徐徐展开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每一幅画作都蕴含着深厚的文化底蕴和艺术内涵。从历史悠久的河南地标建筑到当代城市的繁华景象，这些作品以其独特的视角展现了河南的多样魅力。观赏者不仅可以感受到艺术家们的匠心独运，更能体会到河南这片土地的独特韵味和浓厚文化底蕴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了观赏外，这些3D立体画还为游客提供了互动的机会。你可以在画作前留下美好的瞬间，与画中场景亲密互动，创造属于自己的独特记忆。这种融合了艺术与互动性的体验，让参与者在欣赏的同时，也能更深入地融入艺术的..中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这场3D立体画的展示不仅为河南注入了新的艺术气息，也为广大观众带来了一场视觉盛宴。来到这里，你将被眼前的视觉奇观所震撼，被艺术作品所感动，被河南这片古老而充满活力的土地所打动。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我们诚邀您前来体验这场别具一格的视觉盛宴，一同领略河南地标华彩重现的魅力。让我们共同享受艺术带来的无限惊喜和感动，一起沉浸在这场别开生面的艺术之旅中！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原文链接：http://www.zzdsch.com/meitibaodao/342.html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