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公司告诉你浮雕壁画是一种室内装饰的艺术品，可使平整的墙面更具立体感、空间感，不同材质、图案的浮雕壁画还能提升空间高雅、气派的艺术魅力和品质。浮雕壁画可分为木质、石材、砂岩、玻璃钢、铜、不锈钢、水泥等不同材质，可运用于客厅、餐厅、门厅、大堂等室内空间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原文链接：http://www.zzdsch.com/p2/85.html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