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公司告诉你浮雕壁画是一种室内装饰的艺术品，可使平整的墙面更具立体感、空间感，不同材质、图案的浮雕壁画还能提升空间高雅、气派的艺术魅力和品质。浮雕壁画可分为木质、石材、砂岩、玻璃钢、铜、不锈钢、水泥等不同材质，可运用于客厅、餐厅、门厅、大堂等室内空间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原文链接：http://hubei.zzdsch.com/p2/85.html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