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河南浮雕壁画公司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浮雕壁画公司告诉你浮雕壁画是一种室内装饰的艺术品，可使平整的墙面更具立体感、空间感，不同材质、图案的浮雕壁画还能提升空间高雅、气派的艺术魅力和品质。浮雕壁画可分为木质、石材、砂岩、玻璃钢、铜、不锈钢、水泥等不同材质，可运用于客厅、餐厅、门厅、大堂等室内空间中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原文链接：http://xinyang.zzdsch.com/p2/85.html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